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CB" w:rsidRPr="00E0757A" w:rsidRDefault="000F27CB" w:rsidP="00CC113F">
      <w:pPr>
        <w:jc w:val="center"/>
        <w:rPr>
          <w:rFonts w:ascii="Times New Roman" w:hAnsi="Times New Roman" w:cs="Times New Roman"/>
          <w:b/>
          <w:bCs/>
          <w:sz w:val="24"/>
          <w:szCs w:val="24"/>
        </w:rPr>
      </w:pPr>
    </w:p>
    <w:p w:rsidR="000F27CB" w:rsidRPr="00E0757A" w:rsidRDefault="000F27CB" w:rsidP="00CC113F">
      <w:pPr>
        <w:jc w:val="center"/>
        <w:rPr>
          <w:rFonts w:ascii="Times New Roman" w:hAnsi="Times New Roman" w:cs="Times New Roman"/>
          <w:b/>
          <w:bCs/>
          <w:sz w:val="24"/>
          <w:szCs w:val="24"/>
        </w:rPr>
      </w:pPr>
    </w:p>
    <w:p w:rsidR="000F27CB" w:rsidRPr="00E0757A" w:rsidRDefault="000F27CB" w:rsidP="00CC113F">
      <w:pPr>
        <w:jc w:val="center"/>
        <w:rPr>
          <w:rFonts w:ascii="Times New Roman" w:hAnsi="Times New Roman" w:cs="Times New Roman"/>
          <w:b/>
          <w:bCs/>
          <w:sz w:val="24"/>
          <w:szCs w:val="24"/>
        </w:rPr>
      </w:pPr>
    </w:p>
    <w:p w:rsidR="000F27CB" w:rsidRPr="00E0757A" w:rsidRDefault="000F27CB" w:rsidP="00CC113F">
      <w:pPr>
        <w:jc w:val="center"/>
        <w:rPr>
          <w:rFonts w:ascii="Times New Roman" w:hAnsi="Times New Roman" w:cs="Times New Roman"/>
          <w:b/>
          <w:bCs/>
          <w:sz w:val="24"/>
          <w:szCs w:val="24"/>
        </w:rPr>
      </w:pPr>
    </w:p>
    <w:p w:rsidR="000F27CB" w:rsidRPr="00E0757A" w:rsidRDefault="000F27CB" w:rsidP="00CC113F">
      <w:pPr>
        <w:jc w:val="center"/>
        <w:rPr>
          <w:rFonts w:ascii="Times New Roman" w:hAnsi="Times New Roman" w:cs="Times New Roman"/>
          <w:b/>
          <w:bCs/>
          <w:sz w:val="24"/>
          <w:szCs w:val="24"/>
        </w:rPr>
      </w:pPr>
    </w:p>
    <w:p w:rsidR="003351F2" w:rsidRPr="00E0757A" w:rsidRDefault="00CC113F" w:rsidP="00CC113F">
      <w:pPr>
        <w:jc w:val="center"/>
        <w:rPr>
          <w:rFonts w:ascii="Times New Roman" w:hAnsi="Times New Roman" w:cs="Times New Roman"/>
          <w:b/>
          <w:bCs/>
          <w:sz w:val="24"/>
          <w:szCs w:val="24"/>
        </w:rPr>
      </w:pPr>
      <w:r w:rsidRPr="00E0757A">
        <w:rPr>
          <w:rFonts w:ascii="Times New Roman" w:hAnsi="Times New Roman" w:cs="Times New Roman"/>
          <w:b/>
          <w:bCs/>
          <w:sz w:val="24"/>
          <w:szCs w:val="24"/>
        </w:rPr>
        <w:t>KESİN TEMİNAT MEKTUBU</w:t>
      </w:r>
    </w:p>
    <w:p w:rsidR="00CC113F" w:rsidRPr="00E0757A" w:rsidRDefault="001B4738" w:rsidP="000F27CB">
      <w:pPr>
        <w:jc w:val="center"/>
        <w:rPr>
          <w:rFonts w:ascii="Times New Roman" w:hAnsi="Times New Roman" w:cs="Times New Roman"/>
          <w:b/>
          <w:bCs/>
          <w:sz w:val="24"/>
          <w:szCs w:val="24"/>
        </w:rPr>
      </w:pPr>
      <w:r>
        <w:rPr>
          <w:rFonts w:ascii="Times New Roman" w:hAnsi="Times New Roman" w:cs="Times New Roman"/>
          <w:b/>
          <w:bCs/>
          <w:sz w:val="24"/>
          <w:szCs w:val="24"/>
        </w:rPr>
        <w:t>MALATYA 1.ORGANİZE SANAY</w:t>
      </w:r>
      <w:r w:rsidR="00CC113F" w:rsidRPr="00E0757A">
        <w:rPr>
          <w:rFonts w:ascii="Times New Roman" w:hAnsi="Times New Roman" w:cs="Times New Roman"/>
          <w:b/>
          <w:bCs/>
          <w:sz w:val="24"/>
          <w:szCs w:val="24"/>
        </w:rPr>
        <w:t>İ BÖLGESİ</w:t>
      </w:r>
      <w:r w:rsidR="00CC113F" w:rsidRPr="00E0757A">
        <w:rPr>
          <w:rFonts w:ascii="Times New Roman" w:hAnsi="Times New Roman" w:cs="Times New Roman"/>
          <w:b/>
          <w:bCs/>
          <w:sz w:val="24"/>
          <w:szCs w:val="24"/>
        </w:rPr>
        <w:br/>
        <w:t xml:space="preserve">                                                                     MALATYA </w:t>
      </w:r>
    </w:p>
    <w:p w:rsidR="000F27CB" w:rsidRPr="00E0757A" w:rsidRDefault="00CC113F" w:rsidP="00CC113F">
      <w:pPr>
        <w:rPr>
          <w:rFonts w:ascii="Times New Roman" w:hAnsi="Times New Roman" w:cs="Times New Roman"/>
          <w:sz w:val="24"/>
          <w:szCs w:val="24"/>
        </w:rPr>
      </w:pPr>
      <w:r w:rsidRPr="00E0757A">
        <w:rPr>
          <w:rFonts w:ascii="Times New Roman" w:hAnsi="Times New Roman" w:cs="Times New Roman"/>
          <w:sz w:val="24"/>
          <w:szCs w:val="24"/>
        </w:rPr>
        <w:t xml:space="preserve">   </w:t>
      </w:r>
    </w:p>
    <w:p w:rsidR="00CC113F" w:rsidRPr="00E0757A" w:rsidRDefault="000F27CB" w:rsidP="00CC113F">
      <w:pPr>
        <w:rPr>
          <w:rFonts w:ascii="Times New Roman" w:hAnsi="Times New Roman" w:cs="Times New Roman"/>
          <w:sz w:val="24"/>
          <w:szCs w:val="24"/>
        </w:rPr>
      </w:pPr>
      <w:r w:rsidRPr="00E0757A">
        <w:rPr>
          <w:rFonts w:ascii="Times New Roman" w:hAnsi="Times New Roman" w:cs="Times New Roman"/>
          <w:sz w:val="24"/>
          <w:szCs w:val="24"/>
        </w:rPr>
        <w:t xml:space="preserve">       </w:t>
      </w:r>
      <w:r w:rsidR="00CC113F" w:rsidRPr="00E0757A">
        <w:rPr>
          <w:rFonts w:ascii="Times New Roman" w:hAnsi="Times New Roman" w:cs="Times New Roman"/>
          <w:sz w:val="24"/>
          <w:szCs w:val="24"/>
        </w:rPr>
        <w:t xml:space="preserve">Şirketiniz ile </w:t>
      </w:r>
      <w:proofErr w:type="gramStart"/>
      <w:r w:rsidR="00CC113F" w:rsidRPr="00E0757A">
        <w:rPr>
          <w:rFonts w:ascii="Times New Roman" w:hAnsi="Times New Roman" w:cs="Times New Roman"/>
          <w:sz w:val="24"/>
          <w:szCs w:val="24"/>
        </w:rPr>
        <w:t>……………</w:t>
      </w:r>
      <w:r w:rsidRPr="00E0757A">
        <w:rPr>
          <w:rFonts w:ascii="Times New Roman" w:hAnsi="Times New Roman" w:cs="Times New Roman"/>
          <w:sz w:val="24"/>
          <w:szCs w:val="24"/>
        </w:rPr>
        <w:t>………………….</w:t>
      </w:r>
      <w:proofErr w:type="gramEnd"/>
      <w:r w:rsidR="00CC113F" w:rsidRPr="00E0757A">
        <w:rPr>
          <w:rFonts w:ascii="Times New Roman" w:hAnsi="Times New Roman" w:cs="Times New Roman"/>
          <w:sz w:val="24"/>
          <w:szCs w:val="24"/>
        </w:rPr>
        <w:t xml:space="preserve"> arasında imzalanmış Elektrik Enerjisi Tedarik sözleşmesi gereği bedelinin teminatı olarak azami </w:t>
      </w:r>
      <w:proofErr w:type="gramStart"/>
      <w:r w:rsidR="00CC113F" w:rsidRPr="00E0757A">
        <w:rPr>
          <w:rFonts w:ascii="Times New Roman" w:hAnsi="Times New Roman" w:cs="Times New Roman"/>
          <w:sz w:val="24"/>
          <w:szCs w:val="24"/>
        </w:rPr>
        <w:t>…………</w:t>
      </w:r>
      <w:proofErr w:type="gramEnd"/>
      <w:r w:rsidR="00CC113F" w:rsidRPr="00E0757A">
        <w:rPr>
          <w:rFonts w:ascii="Times New Roman" w:hAnsi="Times New Roman" w:cs="Times New Roman"/>
          <w:sz w:val="24"/>
          <w:szCs w:val="24"/>
        </w:rPr>
        <w:t xml:space="preserve"> (</w:t>
      </w:r>
      <w:proofErr w:type="gramStart"/>
      <w:r w:rsidR="00CC113F" w:rsidRPr="00E0757A">
        <w:rPr>
          <w:rFonts w:ascii="Times New Roman" w:hAnsi="Times New Roman" w:cs="Times New Roman"/>
          <w:sz w:val="24"/>
          <w:szCs w:val="24"/>
        </w:rPr>
        <w:t>………</w:t>
      </w:r>
      <w:proofErr w:type="gramEnd"/>
      <w:r w:rsidR="00CC113F" w:rsidRPr="00E0757A">
        <w:rPr>
          <w:rFonts w:ascii="Times New Roman" w:hAnsi="Times New Roman" w:cs="Times New Roman"/>
          <w:sz w:val="24"/>
          <w:szCs w:val="24"/>
        </w:rPr>
        <w:t xml:space="preserve">)’ </w:t>
      </w:r>
      <w:proofErr w:type="spellStart"/>
      <w:r w:rsidR="00CC113F" w:rsidRPr="00E0757A">
        <w:rPr>
          <w:rFonts w:ascii="Times New Roman" w:hAnsi="Times New Roman" w:cs="Times New Roman"/>
          <w:sz w:val="24"/>
          <w:szCs w:val="24"/>
        </w:rPr>
        <w:t>nı</w:t>
      </w:r>
      <w:proofErr w:type="spellEnd"/>
      <w:r w:rsidR="00CC113F" w:rsidRPr="00E0757A">
        <w:rPr>
          <w:rFonts w:ascii="Times New Roman" w:hAnsi="Times New Roman" w:cs="Times New Roman"/>
          <w:sz w:val="24"/>
          <w:szCs w:val="24"/>
        </w:rPr>
        <w:t xml:space="preserve"> Bankamız garanti ettiğinden, yukarıda adı geçenin abonenin borcunu kısmen veya tamamen yerine getirmediğini tarafınızdan yazılı olarak Bankamıza bildirildiği takdirde, protesto çekmeye, hüküm elde etmeye ve borçlunun rızasını almaya gerek olmaksızın garanti edilmiş olan yukarıda yazılı tutara kadar talep edilen miktarı ilk yazılı isteğiniz üzerine derhal, tamamen ve nakden ödeyeceğimizi, Bankamızın imza atmaya yetkili temsilcisi ve sorumlusu sıfatıyla ve Banka nam ve hesabına bayan ve taahhüt ederiz</w:t>
      </w:r>
      <w:r w:rsidR="00EF20AA" w:rsidRPr="00E0757A">
        <w:rPr>
          <w:rFonts w:ascii="Times New Roman" w:hAnsi="Times New Roman" w:cs="Times New Roman"/>
          <w:sz w:val="24"/>
          <w:szCs w:val="24"/>
        </w:rPr>
        <w:t>.</w:t>
      </w:r>
    </w:p>
    <w:p w:rsidR="00CC113F" w:rsidRPr="00E0757A" w:rsidRDefault="00CC113F" w:rsidP="00CC113F">
      <w:pPr>
        <w:rPr>
          <w:rFonts w:ascii="Times New Roman" w:hAnsi="Times New Roman" w:cs="Times New Roman"/>
          <w:sz w:val="24"/>
          <w:szCs w:val="24"/>
        </w:rPr>
      </w:pPr>
    </w:p>
    <w:p w:rsidR="00EF20AA" w:rsidRPr="00E0757A" w:rsidRDefault="00EF20AA" w:rsidP="00CC113F">
      <w:pPr>
        <w:rPr>
          <w:rFonts w:ascii="Times New Roman" w:hAnsi="Times New Roman" w:cs="Times New Roman"/>
          <w:sz w:val="24"/>
          <w:szCs w:val="24"/>
        </w:rPr>
      </w:pPr>
    </w:p>
    <w:p w:rsidR="00EF20AA" w:rsidRPr="00E0757A" w:rsidRDefault="00EF20AA" w:rsidP="00CC113F">
      <w:pPr>
        <w:rPr>
          <w:rFonts w:ascii="Times New Roman" w:hAnsi="Times New Roman" w:cs="Times New Roman"/>
          <w:sz w:val="24"/>
          <w:szCs w:val="24"/>
        </w:rPr>
      </w:pPr>
    </w:p>
    <w:p w:rsidR="00EF20AA" w:rsidRPr="00E0757A" w:rsidRDefault="00EF20AA" w:rsidP="00EF20AA">
      <w:pPr>
        <w:rPr>
          <w:rFonts w:ascii="Times New Roman" w:hAnsi="Times New Roman" w:cs="Times New Roman"/>
          <w:sz w:val="24"/>
          <w:szCs w:val="24"/>
        </w:rPr>
      </w:pPr>
      <w:r w:rsidRPr="00E0757A">
        <w:rPr>
          <w:rFonts w:ascii="Times New Roman" w:hAnsi="Times New Roman" w:cs="Times New Roman"/>
          <w:b/>
          <w:bCs/>
          <w:sz w:val="24"/>
          <w:szCs w:val="24"/>
        </w:rPr>
        <w:t>ZİRAAT BANKASI:</w:t>
      </w:r>
      <w:r w:rsidRPr="00E0757A">
        <w:rPr>
          <w:rFonts w:ascii="Times New Roman" w:hAnsi="Times New Roman" w:cs="Times New Roman"/>
          <w:sz w:val="24"/>
          <w:szCs w:val="24"/>
        </w:rPr>
        <w:t xml:space="preserve"> TR70 0001 0021 8451 9337 0850 03</w:t>
      </w:r>
    </w:p>
    <w:p w:rsidR="00EF20AA" w:rsidRPr="00E0757A" w:rsidRDefault="00EF20AA" w:rsidP="00CC113F">
      <w:pPr>
        <w:rPr>
          <w:rFonts w:ascii="Times New Roman" w:hAnsi="Times New Roman" w:cs="Times New Roman"/>
          <w:sz w:val="24"/>
          <w:szCs w:val="24"/>
        </w:rPr>
      </w:pPr>
      <w:r w:rsidRPr="00E0757A">
        <w:rPr>
          <w:rFonts w:ascii="Times New Roman" w:hAnsi="Times New Roman" w:cs="Times New Roman"/>
          <w:b/>
          <w:bCs/>
          <w:sz w:val="24"/>
          <w:szCs w:val="24"/>
        </w:rPr>
        <w:t>Hesap Adı:</w:t>
      </w:r>
      <w:r w:rsidRPr="00E0757A">
        <w:rPr>
          <w:rFonts w:ascii="Times New Roman" w:hAnsi="Times New Roman" w:cs="Times New Roman"/>
          <w:sz w:val="24"/>
          <w:szCs w:val="24"/>
        </w:rPr>
        <w:t xml:space="preserve"> Malatya Merkez 1. Organize Sanayi Bölgesi Müdürlüğü</w:t>
      </w:r>
    </w:p>
    <w:p w:rsidR="00EF20AA" w:rsidRPr="00E0757A" w:rsidRDefault="00EF20AA" w:rsidP="00CC113F">
      <w:pPr>
        <w:rPr>
          <w:rFonts w:ascii="Times New Roman" w:hAnsi="Times New Roman" w:cs="Times New Roman"/>
          <w:sz w:val="24"/>
          <w:szCs w:val="24"/>
        </w:rPr>
      </w:pPr>
      <w:r w:rsidRPr="00E0757A">
        <w:rPr>
          <w:rFonts w:ascii="Times New Roman" w:hAnsi="Times New Roman" w:cs="Times New Roman"/>
          <w:b/>
          <w:bCs/>
          <w:sz w:val="24"/>
          <w:szCs w:val="24"/>
        </w:rPr>
        <w:t>VAKIFBANK:</w:t>
      </w:r>
      <w:r w:rsidRPr="00E0757A">
        <w:rPr>
          <w:rFonts w:ascii="Times New Roman" w:hAnsi="Times New Roman" w:cs="Times New Roman"/>
          <w:sz w:val="24"/>
          <w:szCs w:val="24"/>
        </w:rPr>
        <w:t xml:space="preserve"> TR05 0001 5001 5800 7298 8656 35</w:t>
      </w:r>
    </w:p>
    <w:p w:rsidR="00EF20AA" w:rsidRPr="00E0757A" w:rsidRDefault="00EF20AA" w:rsidP="00CC113F">
      <w:pPr>
        <w:rPr>
          <w:rFonts w:ascii="Times New Roman" w:hAnsi="Times New Roman" w:cs="Times New Roman"/>
          <w:sz w:val="24"/>
          <w:szCs w:val="24"/>
        </w:rPr>
      </w:pPr>
      <w:r w:rsidRPr="00E0757A">
        <w:rPr>
          <w:rFonts w:ascii="Times New Roman" w:hAnsi="Times New Roman" w:cs="Times New Roman"/>
          <w:b/>
          <w:bCs/>
          <w:sz w:val="24"/>
          <w:szCs w:val="24"/>
        </w:rPr>
        <w:t>Hesap Adı:</w:t>
      </w:r>
      <w:r w:rsidRPr="00E0757A">
        <w:rPr>
          <w:rFonts w:ascii="Times New Roman" w:hAnsi="Times New Roman" w:cs="Times New Roman"/>
          <w:sz w:val="24"/>
          <w:szCs w:val="24"/>
        </w:rPr>
        <w:t xml:space="preserve"> Malatya Merkez 1. Organize Sanayi Bölgesi Müdürlüğü</w:t>
      </w:r>
    </w:p>
    <w:p w:rsidR="00EF20AA" w:rsidRPr="00E0757A" w:rsidRDefault="00EF20AA" w:rsidP="00CC113F">
      <w:pPr>
        <w:rPr>
          <w:rFonts w:ascii="Times New Roman" w:hAnsi="Times New Roman" w:cs="Times New Roman"/>
          <w:sz w:val="24"/>
          <w:szCs w:val="24"/>
        </w:rPr>
      </w:pPr>
      <w:r w:rsidRPr="00E0757A">
        <w:rPr>
          <w:rFonts w:ascii="Times New Roman" w:hAnsi="Times New Roman" w:cs="Times New Roman"/>
          <w:b/>
          <w:bCs/>
          <w:sz w:val="24"/>
          <w:szCs w:val="24"/>
        </w:rPr>
        <w:t>HALKBANK:</w:t>
      </w:r>
      <w:r w:rsidRPr="00E0757A">
        <w:rPr>
          <w:rFonts w:ascii="Times New Roman" w:hAnsi="Times New Roman" w:cs="Times New Roman"/>
          <w:sz w:val="24"/>
          <w:szCs w:val="24"/>
        </w:rPr>
        <w:t xml:space="preserve"> TR61 0001 2009 5580 0043 0000 05 </w:t>
      </w:r>
    </w:p>
    <w:p w:rsidR="00EF20AA" w:rsidRPr="00E0757A" w:rsidRDefault="00EF20AA" w:rsidP="00EF20AA">
      <w:pPr>
        <w:rPr>
          <w:rFonts w:ascii="Times New Roman" w:hAnsi="Times New Roman" w:cs="Times New Roman"/>
          <w:sz w:val="24"/>
          <w:szCs w:val="24"/>
        </w:rPr>
      </w:pPr>
      <w:r w:rsidRPr="00E0757A">
        <w:rPr>
          <w:rFonts w:ascii="Times New Roman" w:hAnsi="Times New Roman" w:cs="Times New Roman"/>
          <w:b/>
          <w:bCs/>
          <w:sz w:val="24"/>
          <w:szCs w:val="24"/>
        </w:rPr>
        <w:t>Hesap Adı:</w:t>
      </w:r>
      <w:r w:rsidRPr="00E0757A">
        <w:rPr>
          <w:rFonts w:ascii="Times New Roman" w:hAnsi="Times New Roman" w:cs="Times New Roman"/>
          <w:sz w:val="24"/>
          <w:szCs w:val="24"/>
        </w:rPr>
        <w:t xml:space="preserve"> Malatya Organize Müteşebbis Heyeti Başkanlığı </w:t>
      </w:r>
    </w:p>
    <w:p w:rsidR="00EF20AA" w:rsidRPr="00E0757A" w:rsidRDefault="00EF20AA" w:rsidP="00CC113F">
      <w:pPr>
        <w:rPr>
          <w:rFonts w:ascii="Times New Roman" w:hAnsi="Times New Roman" w:cs="Times New Roman"/>
          <w:sz w:val="24"/>
          <w:szCs w:val="24"/>
        </w:rPr>
      </w:pPr>
    </w:p>
    <w:sectPr w:rsidR="00EF20AA" w:rsidRPr="00E0757A" w:rsidSect="000F27CB">
      <w:footerReference w:type="default" r:id="rId6"/>
      <w:pgSz w:w="11906" w:h="16838"/>
      <w:pgMar w:top="426"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F71" w:rsidRDefault="002F4F71" w:rsidP="000F27CB">
      <w:pPr>
        <w:spacing w:after="0" w:line="240" w:lineRule="auto"/>
      </w:pPr>
      <w:r>
        <w:separator/>
      </w:r>
    </w:p>
  </w:endnote>
  <w:endnote w:type="continuationSeparator" w:id="0">
    <w:p w:rsidR="002F4F71" w:rsidRDefault="002F4F71" w:rsidP="000F2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7A" w:rsidRPr="00E0757A" w:rsidRDefault="00E0757A" w:rsidP="00E0757A">
    <w:pPr>
      <w:autoSpaceDE w:val="0"/>
      <w:autoSpaceDN w:val="0"/>
      <w:adjustRightInd w:val="0"/>
      <w:jc w:val="center"/>
      <w:rPr>
        <w:rFonts w:ascii="Times New Roman" w:eastAsia="Times New Roman" w:hAnsi="Times New Roman" w:cs="Times New Roman"/>
        <w:kern w:val="0"/>
        <w:sz w:val="20"/>
        <w:szCs w:val="20"/>
      </w:rPr>
    </w:pPr>
    <w:r>
      <w:rPr>
        <w:noProof/>
        <w:kern w:val="0"/>
        <w:sz w:val="24"/>
        <w:szCs w:val="24"/>
        <w:lang w:eastAsia="tr-TR"/>
      </w:rPr>
      <w:drawing>
        <wp:anchor distT="0" distB="0" distL="114300" distR="114300" simplePos="0" relativeHeight="251658240" behindDoc="0" locked="0" layoutInCell="0" allowOverlap="1">
          <wp:simplePos x="0" y="0"/>
          <wp:positionH relativeFrom="column">
            <wp:posOffset>-838835</wp:posOffset>
          </wp:positionH>
          <wp:positionV relativeFrom="paragraph">
            <wp:posOffset>209550</wp:posOffset>
          </wp:positionV>
          <wp:extent cx="865505" cy="704850"/>
          <wp:effectExtent l="19050" t="0" r="0" b="0"/>
          <wp:wrapSquare wrapText="bothSides"/>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srcRect/>
                  <a:stretch>
                    <a:fillRect/>
                  </a:stretch>
                </pic:blipFill>
                <pic:spPr bwMode="auto">
                  <a:xfrm>
                    <a:off x="0" y="0"/>
                    <a:ext cx="865505" cy="704850"/>
                  </a:xfrm>
                  <a:prstGeom prst="rect">
                    <a:avLst/>
                  </a:prstGeom>
                  <a:noFill/>
                  <a:ln w="0" cap="flat" cmpd="sng">
                    <a:noFill/>
                    <a:prstDash val="solid"/>
                    <a:round/>
                    <a:headEnd/>
                    <a:tailEnd/>
                  </a:ln>
                </pic:spPr>
              </pic:pic>
            </a:graphicData>
          </a:graphic>
        </wp:anchor>
      </w:drawing>
    </w:r>
    <w:r w:rsidRPr="00E0757A">
      <w:rPr>
        <w:noProof/>
        <w:kern w:val="0"/>
        <w:sz w:val="24"/>
        <w:szCs w:val="24"/>
        <w:lang w:eastAsia="tr-TR"/>
      </w:rPr>
      <w:pict>
        <v:line id="_x0000_s1028" style="position:absolute;left:0;text-align:left;z-index:251660288;mso-position-horizontal-relative:text;mso-position-vertical-relative:text" from="9pt,-11.85pt" to="486pt,-11.85pt" o:allowincell="f" filled="t" strokeweight="1pt">
          <v:fill angle="270"/>
        </v:line>
      </w:pict>
    </w:r>
    <w:r w:rsidRPr="00E0757A">
      <w:rPr>
        <w:rFonts w:ascii="Times New Roman" w:eastAsia="Times New Roman" w:hAnsi="Times New Roman" w:cs="Times New Roman"/>
        <w:kern w:val="0"/>
        <w:sz w:val="20"/>
        <w:szCs w:val="20"/>
      </w:rPr>
      <w:t xml:space="preserve">Malatya 1. Organize Sanayi Bölge Müdürlüğü </w:t>
    </w:r>
    <w:r w:rsidRPr="00E0757A">
      <w:rPr>
        <w:rFonts w:ascii="Times New Roman" w:eastAsia="Times New Roman" w:hAnsi="Times New Roman" w:cs="Times New Roman"/>
        <w:kern w:val="0"/>
        <w:sz w:val="20"/>
        <w:szCs w:val="20"/>
      </w:rPr>
      <w:br/>
    </w:r>
    <w:r w:rsidRPr="00E0757A">
      <w:rPr>
        <w:rFonts w:ascii="Times New Roman" w:eastAsia="Times New Roman" w:hAnsi="Times New Roman" w:cs="Times New Roman"/>
        <w:b/>
        <w:bCs/>
        <w:kern w:val="0"/>
        <w:sz w:val="20"/>
        <w:szCs w:val="20"/>
      </w:rPr>
      <w:t>TEL:</w:t>
    </w:r>
    <w:r w:rsidRPr="00E0757A">
      <w:rPr>
        <w:rFonts w:ascii="Times New Roman" w:eastAsia="Times New Roman" w:hAnsi="Times New Roman" w:cs="Times New Roman"/>
        <w:kern w:val="0"/>
        <w:sz w:val="20"/>
        <w:szCs w:val="20"/>
      </w:rPr>
      <w:t xml:space="preserve"> 0422 237 51 </w:t>
    </w:r>
    <w:proofErr w:type="spellStart"/>
    <w:r w:rsidRPr="00E0757A">
      <w:rPr>
        <w:rFonts w:ascii="Times New Roman" w:eastAsia="Times New Roman" w:hAnsi="Times New Roman" w:cs="Times New Roman"/>
        <w:kern w:val="0"/>
        <w:sz w:val="20"/>
        <w:szCs w:val="20"/>
      </w:rPr>
      <w:t>51</w:t>
    </w:r>
    <w:proofErr w:type="spellEnd"/>
    <w:r w:rsidRPr="00E0757A">
      <w:rPr>
        <w:rFonts w:ascii="Times New Roman" w:eastAsia="Times New Roman" w:hAnsi="Times New Roman" w:cs="Times New Roman"/>
        <w:kern w:val="0"/>
        <w:sz w:val="20"/>
        <w:szCs w:val="20"/>
      </w:rPr>
      <w:br/>
    </w:r>
    <w:r w:rsidRPr="00E0757A">
      <w:rPr>
        <w:rFonts w:ascii="Times New Roman" w:eastAsia="Times New Roman" w:hAnsi="Times New Roman" w:cs="Times New Roman"/>
        <w:b/>
        <w:bCs/>
        <w:kern w:val="0"/>
        <w:sz w:val="20"/>
        <w:szCs w:val="20"/>
      </w:rPr>
      <w:t>ADRES:</w:t>
    </w:r>
    <w:r w:rsidRPr="00E0757A">
      <w:rPr>
        <w:rFonts w:ascii="Times New Roman" w:eastAsia="Times New Roman" w:hAnsi="Times New Roman" w:cs="Times New Roman"/>
        <w:kern w:val="0"/>
        <w:sz w:val="20"/>
        <w:szCs w:val="20"/>
      </w:rPr>
      <w:t xml:space="preserve"> </w:t>
    </w:r>
    <w:r w:rsidRPr="00E0757A">
      <w:rPr>
        <w:rFonts w:ascii="Times New Roman" w:eastAsia="Times New Roman" w:hAnsi="Times New Roman" w:cs="Times New Roman"/>
        <w:color w:val="262626"/>
        <w:kern w:val="0"/>
        <w:sz w:val="20"/>
        <w:szCs w:val="20"/>
        <w:shd w:val="clear" w:color="auto" w:fill="FFFFFF"/>
      </w:rPr>
      <w:t xml:space="preserve">Kayseri Malatya Yolu 1.Organize Sanayi Bölgesi Giriş 44900 -  </w:t>
    </w:r>
    <w:r w:rsidRPr="00E0757A">
      <w:rPr>
        <w:rFonts w:ascii="Times New Roman" w:eastAsia="Times New Roman" w:hAnsi="Times New Roman" w:cs="Times New Roman"/>
        <w:kern w:val="0"/>
        <w:sz w:val="20"/>
        <w:szCs w:val="20"/>
      </w:rPr>
      <w:t>Malatya/Yeşilyurt</w:t>
    </w:r>
    <w:r w:rsidRPr="00E0757A">
      <w:rPr>
        <w:rFonts w:ascii="Times New Roman" w:eastAsia="Times New Roman" w:hAnsi="Times New Roman" w:cs="Times New Roman"/>
        <w:kern w:val="0"/>
        <w:sz w:val="20"/>
        <w:szCs w:val="20"/>
      </w:rPr>
      <w:br/>
    </w:r>
    <w:r w:rsidRPr="00E0757A">
      <w:rPr>
        <w:rFonts w:ascii="Times New Roman" w:eastAsia="Times New Roman" w:hAnsi="Times New Roman" w:cs="Times New Roman"/>
        <w:b/>
        <w:bCs/>
        <w:kern w:val="0"/>
        <w:sz w:val="20"/>
        <w:szCs w:val="20"/>
      </w:rPr>
      <w:t>Kep:</w:t>
    </w:r>
    <w:r w:rsidRPr="00E0757A">
      <w:rPr>
        <w:rFonts w:ascii="Times New Roman" w:eastAsia="Times New Roman" w:hAnsi="Times New Roman" w:cs="Times New Roman"/>
        <w:b/>
        <w:bCs/>
        <w:color w:val="365F91"/>
        <w:kern w:val="0"/>
        <w:sz w:val="20"/>
        <w:szCs w:val="20"/>
        <w:u w:val="single"/>
      </w:rPr>
      <w:t xml:space="preserve"> </w:t>
    </w:r>
    <w:hyperlink r:id="rId2" w:history="1">
      <w:r w:rsidRPr="00E0757A">
        <w:rPr>
          <w:rFonts w:ascii="Times New Roman" w:eastAsiaTheme="majorEastAsia" w:hAnsi="Times New Roman" w:cs="Times New Roman"/>
          <w:color w:val="0000FF"/>
          <w:kern w:val="0"/>
          <w:sz w:val="20"/>
          <w:u w:val="single"/>
        </w:rPr>
        <w:t>malorsa@hs03.kep.tr</w:t>
      </w:r>
    </w:hyperlink>
    <w:r w:rsidRPr="00E0757A">
      <w:rPr>
        <w:rFonts w:ascii="Times New Roman" w:eastAsia="Times New Roman" w:hAnsi="Times New Roman" w:cs="Times New Roman"/>
        <w:kern w:val="0"/>
        <w:sz w:val="20"/>
        <w:szCs w:val="20"/>
      </w:rPr>
      <w:t xml:space="preserve">       </w:t>
    </w:r>
    <w:r w:rsidRPr="00E0757A">
      <w:rPr>
        <w:rFonts w:ascii="Times New Roman" w:eastAsia="Times New Roman" w:hAnsi="Times New Roman" w:cs="Times New Roman"/>
        <w:kern w:val="0"/>
        <w:sz w:val="20"/>
        <w:szCs w:val="20"/>
      </w:rPr>
      <w:br/>
    </w:r>
    <w:r w:rsidRPr="00E0757A">
      <w:rPr>
        <w:rFonts w:ascii="Times New Roman" w:eastAsia="Times New Roman" w:hAnsi="Times New Roman" w:cs="Times New Roman"/>
        <w:b/>
        <w:bCs/>
        <w:kern w:val="0"/>
        <w:sz w:val="20"/>
        <w:szCs w:val="20"/>
      </w:rPr>
      <w:t>E-Posta:</w:t>
    </w:r>
    <w:r w:rsidRPr="00E0757A">
      <w:rPr>
        <w:rFonts w:ascii="Times New Roman" w:eastAsia="Times New Roman" w:hAnsi="Times New Roman" w:cs="Times New Roman"/>
        <w:kern w:val="0"/>
        <w:sz w:val="20"/>
        <w:szCs w:val="20"/>
      </w:rPr>
      <w:t xml:space="preserve"> </w:t>
    </w:r>
    <w:hyperlink r:id="rId3" w:history="1">
      <w:r w:rsidRPr="00E0757A">
        <w:rPr>
          <w:rFonts w:ascii="Times New Roman" w:eastAsia="Times New Roman" w:hAnsi="Times New Roman" w:cs="Times New Roman"/>
          <w:color w:val="0000FF"/>
          <w:kern w:val="0"/>
          <w:sz w:val="20"/>
          <w:u w:val="single"/>
        </w:rPr>
        <w:t>bilgi@malorsa.org.tr</w:t>
      </w:r>
    </w:hyperlink>
    <w:r w:rsidRPr="00E0757A">
      <w:rPr>
        <w:rFonts w:ascii="Times New Roman" w:eastAsia="Times New Roman" w:hAnsi="Times New Roman" w:cs="Times New Roman"/>
        <w:kern w:val="0"/>
        <w:sz w:val="20"/>
        <w:szCs w:val="20"/>
      </w:rPr>
      <w:br/>
    </w:r>
    <w:r w:rsidRPr="00E0757A">
      <w:rPr>
        <w:rFonts w:ascii="Times New Roman" w:eastAsia="Times New Roman" w:hAnsi="Times New Roman" w:cs="Times New Roman"/>
        <w:color w:val="0000FF"/>
        <w:kern w:val="0"/>
        <w:sz w:val="20"/>
        <w:u w:val="single"/>
      </w:rPr>
      <w:t>www.</w:t>
    </w:r>
    <w:proofErr w:type="spellStart"/>
    <w:r w:rsidRPr="00E0757A">
      <w:rPr>
        <w:rFonts w:ascii="Times New Roman" w:eastAsia="Times New Roman" w:hAnsi="Times New Roman" w:cs="Times New Roman"/>
        <w:color w:val="0000FF"/>
        <w:kern w:val="0"/>
        <w:sz w:val="20"/>
        <w:u w:val="single"/>
      </w:rPr>
      <w:t>malorsa</w:t>
    </w:r>
    <w:proofErr w:type="spellEnd"/>
    <w:r w:rsidRPr="00E0757A">
      <w:rPr>
        <w:rFonts w:ascii="Times New Roman" w:eastAsia="Times New Roman" w:hAnsi="Times New Roman" w:cs="Times New Roman"/>
        <w:color w:val="0000FF"/>
        <w:kern w:val="0"/>
        <w:sz w:val="20"/>
        <w:u w:val="single"/>
      </w:rPr>
      <w:t>.</w:t>
    </w:r>
    <w:proofErr w:type="spellStart"/>
    <w:r w:rsidRPr="00E0757A">
      <w:rPr>
        <w:rFonts w:ascii="Times New Roman" w:eastAsia="Times New Roman" w:hAnsi="Times New Roman" w:cs="Times New Roman"/>
        <w:color w:val="0000FF"/>
        <w:kern w:val="0"/>
        <w:sz w:val="20"/>
        <w:u w:val="single"/>
      </w:rPr>
      <w:t>org.tr</w:t>
    </w:r>
    <w:proofErr w:type="spellEnd"/>
  </w:p>
  <w:p w:rsidR="00E0757A" w:rsidRPr="00E0757A" w:rsidRDefault="00E0757A" w:rsidP="00E0757A">
    <w:pPr>
      <w:autoSpaceDE w:val="0"/>
      <w:autoSpaceDN w:val="0"/>
      <w:adjustRightInd w:val="0"/>
      <w:spacing w:after="0" w:line="240" w:lineRule="auto"/>
      <w:rPr>
        <w:rFonts w:eastAsia="Times New Roman"/>
        <w:kern w:val="0"/>
      </w:rPr>
    </w:pPr>
  </w:p>
  <w:p w:rsidR="000F27CB" w:rsidRPr="00E0757A" w:rsidRDefault="000F27CB" w:rsidP="00E0757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F71" w:rsidRDefault="002F4F71" w:rsidP="000F27CB">
      <w:pPr>
        <w:spacing w:after="0" w:line="240" w:lineRule="auto"/>
      </w:pPr>
      <w:r>
        <w:separator/>
      </w:r>
    </w:p>
  </w:footnote>
  <w:footnote w:type="continuationSeparator" w:id="0">
    <w:p w:rsidR="002F4F71" w:rsidRDefault="002F4F71" w:rsidP="000F27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D0863"/>
    <w:rsid w:val="000F0FB9"/>
    <w:rsid w:val="000F27CB"/>
    <w:rsid w:val="001B4738"/>
    <w:rsid w:val="002F4F71"/>
    <w:rsid w:val="002F501D"/>
    <w:rsid w:val="003351F2"/>
    <w:rsid w:val="008140FE"/>
    <w:rsid w:val="00AD0863"/>
    <w:rsid w:val="00CC113F"/>
    <w:rsid w:val="00E0757A"/>
    <w:rsid w:val="00E8025E"/>
    <w:rsid w:val="00E878A6"/>
    <w:rsid w:val="00EF20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FE"/>
  </w:style>
  <w:style w:type="paragraph" w:styleId="Balk1">
    <w:name w:val="heading 1"/>
    <w:basedOn w:val="Normal"/>
    <w:next w:val="Normal"/>
    <w:link w:val="Balk1Char"/>
    <w:uiPriority w:val="9"/>
    <w:qFormat/>
    <w:rsid w:val="00AD0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D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D08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D08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D08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D08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D08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D08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D08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08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D08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D08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D08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D08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D08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D08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D08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D0863"/>
    <w:rPr>
      <w:rFonts w:eastAsiaTheme="majorEastAsia" w:cstheme="majorBidi"/>
      <w:color w:val="272727" w:themeColor="text1" w:themeTint="D8"/>
    </w:rPr>
  </w:style>
  <w:style w:type="paragraph" w:styleId="KonuBal">
    <w:name w:val="Title"/>
    <w:basedOn w:val="Normal"/>
    <w:next w:val="Normal"/>
    <w:link w:val="KonuBalChar"/>
    <w:uiPriority w:val="10"/>
    <w:qFormat/>
    <w:rsid w:val="00AD0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D086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D0863"/>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D086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D0863"/>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AD0863"/>
    <w:rPr>
      <w:i/>
      <w:iCs/>
      <w:color w:val="404040" w:themeColor="text1" w:themeTint="BF"/>
    </w:rPr>
  </w:style>
  <w:style w:type="paragraph" w:styleId="ListeParagraf">
    <w:name w:val="List Paragraph"/>
    <w:basedOn w:val="Normal"/>
    <w:uiPriority w:val="34"/>
    <w:qFormat/>
    <w:rsid w:val="00AD0863"/>
    <w:pPr>
      <w:ind w:left="720"/>
      <w:contextualSpacing/>
    </w:pPr>
  </w:style>
  <w:style w:type="character" w:styleId="GlVurgulama">
    <w:name w:val="Intense Emphasis"/>
    <w:basedOn w:val="VarsaylanParagrafYazTipi"/>
    <w:uiPriority w:val="21"/>
    <w:qFormat/>
    <w:rsid w:val="00AD0863"/>
    <w:rPr>
      <w:i/>
      <w:iCs/>
      <w:color w:val="0F4761" w:themeColor="accent1" w:themeShade="BF"/>
    </w:rPr>
  </w:style>
  <w:style w:type="paragraph" w:styleId="KeskinTrnak">
    <w:name w:val="Intense Quote"/>
    <w:basedOn w:val="Normal"/>
    <w:next w:val="Normal"/>
    <w:link w:val="KeskinTrnakChar"/>
    <w:uiPriority w:val="30"/>
    <w:qFormat/>
    <w:rsid w:val="00AD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AD0863"/>
    <w:rPr>
      <w:i/>
      <w:iCs/>
      <w:color w:val="0F4761" w:themeColor="accent1" w:themeShade="BF"/>
    </w:rPr>
  </w:style>
  <w:style w:type="character" w:styleId="GlBavuru">
    <w:name w:val="Intense Reference"/>
    <w:basedOn w:val="VarsaylanParagrafYazTipi"/>
    <w:uiPriority w:val="32"/>
    <w:qFormat/>
    <w:rsid w:val="00AD0863"/>
    <w:rPr>
      <w:b/>
      <w:bCs/>
      <w:smallCaps/>
      <w:color w:val="0F4761" w:themeColor="accent1" w:themeShade="BF"/>
      <w:spacing w:val="5"/>
    </w:rPr>
  </w:style>
  <w:style w:type="paragraph" w:styleId="stbilgi">
    <w:name w:val="header"/>
    <w:basedOn w:val="Normal"/>
    <w:link w:val="stbilgiChar"/>
    <w:uiPriority w:val="99"/>
    <w:unhideWhenUsed/>
    <w:rsid w:val="000F27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7CB"/>
  </w:style>
  <w:style w:type="paragraph" w:styleId="Altbilgi">
    <w:name w:val="footer"/>
    <w:basedOn w:val="Normal"/>
    <w:link w:val="AltbilgiChar"/>
    <w:uiPriority w:val="99"/>
    <w:unhideWhenUsed/>
    <w:rsid w:val="000F27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7CB"/>
  </w:style>
  <w:style w:type="character" w:styleId="Kpr">
    <w:name w:val="Hyperlink"/>
    <w:uiPriority w:val="99"/>
    <w:rsid w:val="000F27CB"/>
    <w:rPr>
      <w:color w:val="0000FF"/>
      <w:u w:val="single"/>
    </w:rPr>
  </w:style>
  <w:style w:type="paragraph" w:customStyle="1" w:styleId="Footer">
    <w:name w:val="Footer"/>
    <w:basedOn w:val="Normal"/>
    <w:uiPriority w:val="99"/>
    <w:unhideWhenUsed/>
    <w:rsid w:val="00E0757A"/>
    <w:pPr>
      <w:autoSpaceDE w:val="0"/>
      <w:autoSpaceDN w:val="0"/>
      <w:adjustRightInd w:val="0"/>
      <w:spacing w:after="0" w:line="240" w:lineRule="auto"/>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bilgi@malorsa.org.tr" TargetMode="External"/><Relationship Id="rId2" Type="http://schemas.openxmlformats.org/officeDocument/2006/relationships/hyperlink" Target="mailto:malorsa@hs03.kep.tr"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YAŞAR</dc:creator>
  <cp:lastModifiedBy>User</cp:lastModifiedBy>
  <cp:revision>2</cp:revision>
  <dcterms:created xsi:type="dcterms:W3CDTF">2025-01-13T05:17:00Z</dcterms:created>
  <dcterms:modified xsi:type="dcterms:W3CDTF">2025-01-13T05:17:00Z</dcterms:modified>
</cp:coreProperties>
</file>